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BF140" w14:textId="77777777" w:rsidR="00A07E66" w:rsidRPr="000D4F02" w:rsidRDefault="00A07E66" w:rsidP="00A07E66">
      <w:pPr>
        <w:spacing w:after="0" w:line="240" w:lineRule="auto"/>
        <w:contextualSpacing/>
        <w:outlineLvl w:val="1"/>
        <w:rPr>
          <w:rFonts w:ascii="Times New Roman" w:eastAsia="Times New Roman" w:hAnsi="Times New Roman" w:cs="Times New Roman"/>
          <w:b/>
          <w:bCs/>
          <w:kern w:val="0"/>
          <w14:ligatures w14:val="none"/>
        </w:rPr>
      </w:pPr>
      <w:r w:rsidRPr="000D4F02">
        <w:rPr>
          <w:rFonts w:ascii="Times New Roman" w:eastAsia="Times New Roman" w:hAnsi="Times New Roman" w:cs="Times New Roman"/>
          <w:b/>
          <w:bCs/>
          <w:kern w:val="0"/>
          <w14:ligatures w14:val="none"/>
        </w:rPr>
        <w:t>Willow Creek Park District</w:t>
      </w:r>
    </w:p>
    <w:p w14:paraId="05A9A44C" w14:textId="70853840" w:rsidR="00A07E66" w:rsidRPr="00A07E66" w:rsidRDefault="00A07E66" w:rsidP="00A07E66">
      <w:pPr>
        <w:spacing w:after="0" w:line="240" w:lineRule="auto"/>
        <w:contextualSpacing/>
        <w:outlineLvl w:val="1"/>
        <w:rPr>
          <w:rFonts w:ascii="Times New Roman" w:eastAsia="Times New Roman" w:hAnsi="Times New Roman" w:cs="Times New Roman"/>
          <w:b/>
          <w:bCs/>
          <w:kern w:val="0"/>
          <w14:ligatures w14:val="none"/>
        </w:rPr>
      </w:pPr>
      <w:r w:rsidRPr="000D4F02">
        <w:rPr>
          <w:rFonts w:ascii="Times New Roman" w:eastAsia="Times New Roman" w:hAnsi="Times New Roman" w:cs="Times New Roman"/>
          <w:b/>
          <w:bCs/>
          <w:kern w:val="0"/>
          <w14:ligatures w14:val="none"/>
        </w:rPr>
        <w:t>Pool Manager</w:t>
      </w:r>
    </w:p>
    <w:p w14:paraId="01A4F8C1" w14:textId="76236734" w:rsidR="007E1626" w:rsidRDefault="00A07E66" w:rsidP="00A07E66">
      <w:pPr>
        <w:shd w:val="clear" w:color="auto" w:fill="FFFFFF"/>
        <w:spacing w:after="225" w:line="240" w:lineRule="auto"/>
        <w:contextualSpacing/>
        <w:rPr>
          <w:rFonts w:ascii="Times New Roman" w:eastAsia="Times New Roman" w:hAnsi="Times New Roman" w:cs="Times New Roman"/>
          <w:b/>
          <w:bCs/>
          <w:kern w:val="0"/>
          <w14:ligatures w14:val="none"/>
        </w:rPr>
      </w:pPr>
      <w:r w:rsidRPr="00A07E66">
        <w:rPr>
          <w:rFonts w:ascii="Times New Roman" w:eastAsia="Times New Roman" w:hAnsi="Times New Roman" w:cs="Times New Roman"/>
          <w:kern w:val="0"/>
          <w14:ligatures w14:val="none"/>
        </w:rPr>
        <w:br/>
      </w:r>
      <w:r w:rsidRPr="000D4F02">
        <w:rPr>
          <w:rFonts w:ascii="Times New Roman" w:eastAsia="Times New Roman" w:hAnsi="Times New Roman" w:cs="Times New Roman"/>
          <w:b/>
          <w:bCs/>
          <w:kern w:val="0"/>
          <w14:ligatures w14:val="none"/>
        </w:rPr>
        <w:t>Seasonal Position</w:t>
      </w:r>
      <w:r w:rsidR="00BE3CE7">
        <w:rPr>
          <w:rFonts w:ascii="Times New Roman" w:eastAsia="Times New Roman" w:hAnsi="Times New Roman" w:cs="Times New Roman"/>
          <w:b/>
          <w:bCs/>
          <w:kern w:val="0"/>
          <w14:ligatures w14:val="none"/>
        </w:rPr>
        <w:t xml:space="preserve"> (some part time training from January to May, with full</w:t>
      </w:r>
      <w:r w:rsidR="00670E31">
        <w:rPr>
          <w:rFonts w:ascii="Times New Roman" w:eastAsia="Times New Roman" w:hAnsi="Times New Roman" w:cs="Times New Roman"/>
          <w:b/>
          <w:bCs/>
          <w:kern w:val="0"/>
          <w14:ligatures w14:val="none"/>
        </w:rPr>
        <w:t>-</w:t>
      </w:r>
      <w:r w:rsidR="00BE3CE7">
        <w:rPr>
          <w:rFonts w:ascii="Times New Roman" w:eastAsia="Times New Roman" w:hAnsi="Times New Roman" w:cs="Times New Roman"/>
          <w:b/>
          <w:bCs/>
          <w:kern w:val="0"/>
          <w14:ligatures w14:val="none"/>
        </w:rPr>
        <w:t>time seasonal starting June-Sept)</w:t>
      </w:r>
    </w:p>
    <w:p w14:paraId="4F320FCF" w14:textId="77777777" w:rsidR="00BE3CE7" w:rsidRDefault="00BE3CE7" w:rsidP="00A07E66">
      <w:pPr>
        <w:shd w:val="clear" w:color="auto" w:fill="FFFFFF"/>
        <w:spacing w:after="225" w:line="240" w:lineRule="auto"/>
        <w:contextualSpacing/>
        <w:rPr>
          <w:rFonts w:ascii="Times New Roman" w:eastAsia="Times New Roman" w:hAnsi="Times New Roman" w:cs="Times New Roman"/>
          <w:b/>
          <w:bCs/>
          <w:kern w:val="0"/>
          <w14:ligatures w14:val="none"/>
        </w:rPr>
      </w:pPr>
    </w:p>
    <w:p w14:paraId="583269E5" w14:textId="6D9C764C" w:rsidR="0049752C" w:rsidRDefault="0049752C" w:rsidP="00A07E66">
      <w:pPr>
        <w:shd w:val="clear" w:color="auto" w:fill="FFFFFF"/>
        <w:spacing w:after="225" w:line="240" w:lineRule="auto"/>
        <w:contextualSpacing/>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Start </w:t>
      </w:r>
      <w:r w:rsidR="003744E4">
        <w:rPr>
          <w:rFonts w:ascii="Times New Roman" w:eastAsia="Times New Roman" w:hAnsi="Times New Roman" w:cs="Times New Roman"/>
          <w:b/>
          <w:bCs/>
          <w:kern w:val="0"/>
          <w14:ligatures w14:val="none"/>
        </w:rPr>
        <w:t>immediately for part-time training</w:t>
      </w:r>
      <w:r w:rsidR="00BE3CE7">
        <w:rPr>
          <w:rFonts w:ascii="Times New Roman" w:eastAsia="Times New Roman" w:hAnsi="Times New Roman" w:cs="Times New Roman"/>
          <w:b/>
          <w:bCs/>
          <w:kern w:val="0"/>
          <w14:ligatures w14:val="none"/>
        </w:rPr>
        <w:t xml:space="preserve"> in January 2025</w:t>
      </w:r>
    </w:p>
    <w:p w14:paraId="4690F888" w14:textId="77777777" w:rsidR="0049752C" w:rsidRPr="000D4F02" w:rsidRDefault="0049752C" w:rsidP="00A07E66">
      <w:pPr>
        <w:shd w:val="clear" w:color="auto" w:fill="FFFFFF"/>
        <w:spacing w:after="225" w:line="240" w:lineRule="auto"/>
        <w:contextualSpacing/>
        <w:rPr>
          <w:rFonts w:ascii="Times New Roman" w:eastAsia="Times New Roman" w:hAnsi="Times New Roman" w:cs="Times New Roman"/>
          <w:b/>
          <w:bCs/>
          <w:kern w:val="0"/>
          <w14:ligatures w14:val="none"/>
        </w:rPr>
      </w:pPr>
    </w:p>
    <w:p w14:paraId="5810B221" w14:textId="5E29FEC7" w:rsidR="00A07E66" w:rsidRPr="00A07E66" w:rsidRDefault="00A07E66" w:rsidP="00A07E66">
      <w:pPr>
        <w:shd w:val="clear" w:color="auto" w:fill="FFFFFF"/>
        <w:spacing w:after="225" w:line="240" w:lineRule="auto"/>
        <w:contextualSpacing/>
        <w:rPr>
          <w:rFonts w:ascii="Times New Roman" w:eastAsia="Times New Roman" w:hAnsi="Times New Roman" w:cs="Times New Roman"/>
          <w:kern w:val="0"/>
          <w14:ligatures w14:val="none"/>
        </w:rPr>
      </w:pPr>
      <w:r w:rsidRPr="000D4F02">
        <w:rPr>
          <w:rFonts w:ascii="Times New Roman" w:eastAsia="Times New Roman" w:hAnsi="Times New Roman" w:cs="Times New Roman"/>
          <w:b/>
          <w:bCs/>
          <w:kern w:val="0"/>
          <w14:ligatures w14:val="none"/>
        </w:rPr>
        <w:t>$20-23/hour or DEQ</w:t>
      </w:r>
      <w:r w:rsidRPr="00A07E66">
        <w:rPr>
          <w:rFonts w:ascii="Times New Roman" w:eastAsia="Times New Roman" w:hAnsi="Times New Roman" w:cs="Times New Roman"/>
          <w:kern w:val="0"/>
          <w14:ligatures w14:val="none"/>
        </w:rPr>
        <w:br/>
      </w:r>
    </w:p>
    <w:p w14:paraId="5A7F00DE" w14:textId="790051F1" w:rsidR="00A07E66" w:rsidRPr="00A07E66" w:rsidRDefault="00A07E66" w:rsidP="00A07E66">
      <w:pPr>
        <w:shd w:val="clear" w:color="auto" w:fill="FFFFFF"/>
        <w:spacing w:after="225"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b/>
          <w:bCs/>
          <w:kern w:val="0"/>
          <w14:ligatures w14:val="none"/>
        </w:rPr>
        <w:t>General Statement of Duties</w:t>
      </w:r>
      <w:r w:rsidRPr="00A07E66">
        <w:rPr>
          <w:rFonts w:ascii="Times New Roman" w:eastAsia="Times New Roman" w:hAnsi="Times New Roman" w:cs="Times New Roman"/>
          <w:color w:val="333333"/>
          <w:kern w:val="0"/>
          <w14:ligatures w14:val="none"/>
        </w:rPr>
        <w:br/>
        <w:t xml:space="preserve">The </w:t>
      </w:r>
      <w:r>
        <w:rPr>
          <w:rFonts w:ascii="Times New Roman" w:eastAsia="Times New Roman" w:hAnsi="Times New Roman" w:cs="Times New Roman"/>
          <w:color w:val="333333"/>
          <w:kern w:val="0"/>
          <w14:ligatures w14:val="none"/>
        </w:rPr>
        <w:t>Pool Manager</w:t>
      </w:r>
      <w:r w:rsidRPr="00A07E66">
        <w:rPr>
          <w:rFonts w:ascii="Times New Roman" w:eastAsia="Times New Roman" w:hAnsi="Times New Roman" w:cs="Times New Roman"/>
          <w:color w:val="333333"/>
          <w:kern w:val="0"/>
          <w14:ligatures w14:val="none"/>
        </w:rPr>
        <w:t xml:space="preserve"> is responsible for the development, supervision, oversight and operation of the </w:t>
      </w:r>
      <w:r>
        <w:rPr>
          <w:rFonts w:ascii="Times New Roman" w:eastAsia="Times New Roman" w:hAnsi="Times New Roman" w:cs="Times New Roman"/>
          <w:color w:val="333333"/>
          <w:kern w:val="0"/>
          <w14:ligatures w14:val="none"/>
        </w:rPr>
        <w:t>water park</w:t>
      </w:r>
      <w:r w:rsidRPr="00A07E66">
        <w:rPr>
          <w:rFonts w:ascii="Times New Roman" w:eastAsia="Times New Roman" w:hAnsi="Times New Roman" w:cs="Times New Roman"/>
          <w:color w:val="333333"/>
          <w:kern w:val="0"/>
          <w14:ligatures w14:val="none"/>
        </w:rPr>
        <w:t xml:space="preserve"> including all facets of effective </w:t>
      </w:r>
      <w:r>
        <w:rPr>
          <w:rFonts w:ascii="Times New Roman" w:eastAsia="Times New Roman" w:hAnsi="Times New Roman" w:cs="Times New Roman"/>
          <w:color w:val="333333"/>
          <w:kern w:val="0"/>
          <w14:ligatures w14:val="none"/>
        </w:rPr>
        <w:t xml:space="preserve">aquatic </w:t>
      </w:r>
      <w:r w:rsidRPr="00A07E66">
        <w:rPr>
          <w:rFonts w:ascii="Times New Roman" w:eastAsia="Times New Roman" w:hAnsi="Times New Roman" w:cs="Times New Roman"/>
          <w:color w:val="333333"/>
          <w:kern w:val="0"/>
          <w14:ligatures w14:val="none"/>
        </w:rPr>
        <w:t xml:space="preserve">programming that serve the needs of the </w:t>
      </w:r>
      <w:r>
        <w:rPr>
          <w:rFonts w:ascii="Times New Roman" w:eastAsia="Times New Roman" w:hAnsi="Times New Roman" w:cs="Times New Roman"/>
          <w:color w:val="333333"/>
          <w:kern w:val="0"/>
          <w14:ligatures w14:val="none"/>
        </w:rPr>
        <w:t>Willow Creek Park District</w:t>
      </w:r>
      <w:r w:rsidRPr="00A07E66">
        <w:rPr>
          <w:rFonts w:ascii="Times New Roman" w:eastAsia="Times New Roman" w:hAnsi="Times New Roman" w:cs="Times New Roman"/>
          <w:color w:val="333333"/>
          <w:kern w:val="0"/>
          <w14:ligatures w14:val="none"/>
        </w:rPr>
        <w:t xml:space="preserve"> community. These aspects include, but are not limited to:</w:t>
      </w:r>
    </w:p>
    <w:p w14:paraId="55513617" w14:textId="260CDF05" w:rsidR="00A07E66" w:rsidRPr="00A07E66" w:rsidRDefault="00A07E66" w:rsidP="00A07E6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 xml:space="preserve">the selection, training and supervision of </w:t>
      </w:r>
      <w:r w:rsidR="0049752C" w:rsidRPr="00A07E66">
        <w:rPr>
          <w:rFonts w:ascii="Times New Roman" w:eastAsia="Times New Roman" w:hAnsi="Times New Roman" w:cs="Times New Roman"/>
          <w:color w:val="333333"/>
          <w:kern w:val="0"/>
          <w14:ligatures w14:val="none"/>
        </w:rPr>
        <w:t>staff.</w:t>
      </w:r>
    </w:p>
    <w:p w14:paraId="2794EA59" w14:textId="6D785668" w:rsidR="00A07E66" w:rsidRPr="00A07E66" w:rsidRDefault="00A07E66" w:rsidP="00A07E6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 xml:space="preserve">development, oversight and management of a comprehensive aquatic risk management </w:t>
      </w:r>
      <w:r w:rsidR="0049752C" w:rsidRPr="00A07E66">
        <w:rPr>
          <w:rFonts w:ascii="Times New Roman" w:eastAsia="Times New Roman" w:hAnsi="Times New Roman" w:cs="Times New Roman"/>
          <w:color w:val="333333"/>
          <w:kern w:val="0"/>
          <w14:ligatures w14:val="none"/>
        </w:rPr>
        <w:t>program.</w:t>
      </w:r>
    </w:p>
    <w:p w14:paraId="6C822BE9" w14:textId="77777777" w:rsidR="00A07E66" w:rsidRPr="00A07E66" w:rsidRDefault="00A07E66" w:rsidP="00A07E6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staff scheduling and facility bookings.</w:t>
      </w:r>
    </w:p>
    <w:p w14:paraId="58DB7EFB" w14:textId="344B990F" w:rsidR="00A07E66" w:rsidRPr="00A07E66" w:rsidRDefault="00A07E66" w:rsidP="00A07E6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 xml:space="preserve">Effectively </w:t>
      </w:r>
      <w:proofErr w:type="gramStart"/>
      <w:r w:rsidRPr="00A07E66">
        <w:rPr>
          <w:rFonts w:ascii="Times New Roman" w:eastAsia="Times New Roman" w:hAnsi="Times New Roman" w:cs="Times New Roman"/>
          <w:color w:val="333333"/>
          <w:kern w:val="0"/>
          <w14:ligatures w14:val="none"/>
        </w:rPr>
        <w:t>oversees</w:t>
      </w:r>
      <w:proofErr w:type="gramEnd"/>
      <w:r w:rsidRPr="00A07E66">
        <w:rPr>
          <w:rFonts w:ascii="Times New Roman" w:eastAsia="Times New Roman" w:hAnsi="Times New Roman" w:cs="Times New Roman"/>
          <w:color w:val="333333"/>
          <w:kern w:val="0"/>
          <w14:ligatures w14:val="none"/>
        </w:rPr>
        <w:t xml:space="preserve"> financial departmental </w:t>
      </w:r>
      <w:r w:rsidR="0049752C" w:rsidRPr="00A07E66">
        <w:rPr>
          <w:rFonts w:ascii="Times New Roman" w:eastAsia="Times New Roman" w:hAnsi="Times New Roman" w:cs="Times New Roman"/>
          <w:color w:val="333333"/>
          <w:kern w:val="0"/>
          <w14:ligatures w14:val="none"/>
        </w:rPr>
        <w:t>management.</w:t>
      </w:r>
    </w:p>
    <w:p w14:paraId="77A34E67" w14:textId="77777777" w:rsidR="00A07E66" w:rsidRPr="00A07E66" w:rsidRDefault="00A07E66" w:rsidP="00A07E6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adheres to District policies and procedures and the State of Oregon Health Department Public Swimming Pool/Spa Rules.</w:t>
      </w:r>
    </w:p>
    <w:p w14:paraId="4F03C2D9" w14:textId="67282117" w:rsidR="00A07E66" w:rsidRPr="00A07E66" w:rsidRDefault="00A07E66" w:rsidP="00A07E6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Exercises professional judgment with considerable latitude for independent action in all phases of job responsibilities</w:t>
      </w:r>
      <w:r>
        <w:rPr>
          <w:rFonts w:ascii="Times New Roman" w:eastAsia="Times New Roman" w:hAnsi="Times New Roman" w:cs="Times New Roman"/>
          <w:color w:val="333333"/>
          <w:kern w:val="0"/>
          <w14:ligatures w14:val="none"/>
        </w:rPr>
        <w:t>.</w:t>
      </w:r>
    </w:p>
    <w:p w14:paraId="5E56DB5E" w14:textId="6E2E8A6B" w:rsidR="00A07E66" w:rsidRPr="00A07E66" w:rsidRDefault="00A07E66" w:rsidP="00A07E66">
      <w:pPr>
        <w:shd w:val="clear" w:color="auto" w:fill="FFFFFF"/>
        <w:spacing w:after="225"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b/>
          <w:bCs/>
          <w:color w:val="333333"/>
          <w:kern w:val="0"/>
          <w14:ligatures w14:val="none"/>
        </w:rPr>
        <w:t>Supervision Received</w:t>
      </w:r>
      <w:r w:rsidRPr="00A07E66">
        <w:rPr>
          <w:rFonts w:ascii="Times New Roman" w:eastAsia="Times New Roman" w:hAnsi="Times New Roman" w:cs="Times New Roman"/>
          <w:color w:val="333333"/>
          <w:kern w:val="0"/>
          <w14:ligatures w14:val="none"/>
        </w:rPr>
        <w:br/>
        <w:t xml:space="preserve">Works under the supervision of the </w:t>
      </w:r>
      <w:r>
        <w:rPr>
          <w:rFonts w:ascii="Times New Roman" w:eastAsia="Times New Roman" w:hAnsi="Times New Roman" w:cs="Times New Roman"/>
          <w:color w:val="333333"/>
          <w:kern w:val="0"/>
          <w14:ligatures w14:val="none"/>
        </w:rPr>
        <w:t>Park District general manager and park maintenance</w:t>
      </w:r>
      <w:r w:rsidRPr="00A07E66">
        <w:rPr>
          <w:rFonts w:ascii="Times New Roman" w:eastAsia="Times New Roman" w:hAnsi="Times New Roman" w:cs="Times New Roman"/>
          <w:color w:val="333333"/>
          <w:kern w:val="0"/>
          <w14:ligatures w14:val="none"/>
        </w:rPr>
        <w:t xml:space="preserve"> who reviews work within prescribed standards and policies.</w:t>
      </w:r>
    </w:p>
    <w:p w14:paraId="452A8B80" w14:textId="537C4819" w:rsidR="00A07E66" w:rsidRPr="00A07E66" w:rsidRDefault="00A07E66" w:rsidP="00A07E66">
      <w:pPr>
        <w:shd w:val="clear" w:color="auto" w:fill="FFFFFF"/>
        <w:spacing w:after="225"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b/>
          <w:bCs/>
          <w:color w:val="333333"/>
          <w:kern w:val="0"/>
          <w14:ligatures w14:val="none"/>
        </w:rPr>
        <w:t>Supervision Exercised</w:t>
      </w:r>
      <w:r w:rsidRPr="00A07E66">
        <w:rPr>
          <w:rFonts w:ascii="Times New Roman" w:eastAsia="Times New Roman" w:hAnsi="Times New Roman" w:cs="Times New Roman"/>
          <w:color w:val="333333"/>
          <w:kern w:val="0"/>
          <w14:ligatures w14:val="none"/>
        </w:rPr>
        <w:br/>
        <w:t xml:space="preserve">Supervises the </w:t>
      </w:r>
      <w:r w:rsidR="00C16645">
        <w:rPr>
          <w:rFonts w:ascii="Times New Roman" w:eastAsia="Times New Roman" w:hAnsi="Times New Roman" w:cs="Times New Roman"/>
          <w:color w:val="333333"/>
          <w:kern w:val="0"/>
          <w14:ligatures w14:val="none"/>
        </w:rPr>
        <w:t>assistant pool manager</w:t>
      </w:r>
      <w:r w:rsidRPr="00A07E66">
        <w:rPr>
          <w:rFonts w:ascii="Times New Roman" w:eastAsia="Times New Roman" w:hAnsi="Times New Roman" w:cs="Times New Roman"/>
          <w:color w:val="333333"/>
          <w:kern w:val="0"/>
          <w14:ligatures w14:val="none"/>
        </w:rPr>
        <w:t xml:space="preserve">, lifeguards, learn-to-swim Instructors, maintenance employees and/or volunteers. May be assigned additional supervisory duties at the discretion of the </w:t>
      </w:r>
      <w:r w:rsidR="00C16645">
        <w:rPr>
          <w:rFonts w:ascii="Times New Roman" w:eastAsia="Times New Roman" w:hAnsi="Times New Roman" w:cs="Times New Roman"/>
          <w:color w:val="333333"/>
          <w:kern w:val="0"/>
          <w14:ligatures w14:val="none"/>
        </w:rPr>
        <w:t xml:space="preserve">general manager. </w:t>
      </w:r>
    </w:p>
    <w:p w14:paraId="0C368BFD" w14:textId="77777777" w:rsidR="00A07E66" w:rsidRPr="00A07E66" w:rsidRDefault="00A07E66" w:rsidP="00A07E66">
      <w:pPr>
        <w:shd w:val="clear" w:color="auto" w:fill="FFFFFF"/>
        <w:spacing w:after="225" w:line="240" w:lineRule="auto"/>
        <w:rPr>
          <w:rFonts w:ascii="Times New Roman" w:eastAsia="Times New Roman" w:hAnsi="Times New Roman" w:cs="Times New Roman"/>
          <w:b/>
          <w:bCs/>
          <w:color w:val="333333"/>
          <w:kern w:val="0"/>
          <w14:ligatures w14:val="none"/>
        </w:rPr>
      </w:pPr>
      <w:r w:rsidRPr="00A07E66">
        <w:rPr>
          <w:rFonts w:ascii="Times New Roman" w:eastAsia="Times New Roman" w:hAnsi="Times New Roman" w:cs="Times New Roman"/>
          <w:b/>
          <w:bCs/>
          <w:color w:val="333333"/>
          <w:kern w:val="0"/>
          <w14:ligatures w14:val="none"/>
        </w:rPr>
        <w:t>Areas of Responsibilities</w:t>
      </w:r>
    </w:p>
    <w:p w14:paraId="23A51E43" w14:textId="77777777" w:rsidR="00A07E66" w:rsidRPr="00A07E66" w:rsidRDefault="00A07E66" w:rsidP="00A07E66">
      <w:pPr>
        <w:shd w:val="clear" w:color="auto" w:fill="FFFFFF"/>
        <w:spacing w:after="225"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b/>
          <w:bCs/>
          <w:color w:val="333333"/>
          <w:kern w:val="0"/>
          <w14:ligatures w14:val="none"/>
        </w:rPr>
        <w:t>SUPERVISION/STAFF:</w:t>
      </w:r>
      <w:r w:rsidRPr="00A07E66">
        <w:rPr>
          <w:rFonts w:ascii="Times New Roman" w:eastAsia="Times New Roman" w:hAnsi="Times New Roman" w:cs="Times New Roman"/>
          <w:color w:val="333333"/>
          <w:kern w:val="0"/>
          <w14:ligatures w14:val="none"/>
        </w:rPr>
        <w:t xml:space="preserve"> Recruits, hires, trains, supervises, and evaluates both full-time and part-time aquatic staff.</w:t>
      </w:r>
    </w:p>
    <w:p w14:paraId="1086B068" w14:textId="018288B6" w:rsidR="00A07E66" w:rsidRPr="00A07E66" w:rsidRDefault="00A07E66" w:rsidP="00A07E66">
      <w:pPr>
        <w:shd w:val="clear" w:color="auto" w:fill="FFFFFF"/>
        <w:spacing w:after="225"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b/>
          <w:bCs/>
          <w:color w:val="333333"/>
          <w:kern w:val="0"/>
          <w14:ligatures w14:val="none"/>
        </w:rPr>
        <w:t>DEVELOPMENT:</w:t>
      </w:r>
      <w:r w:rsidRPr="00A07E66">
        <w:rPr>
          <w:rFonts w:ascii="Times New Roman" w:eastAsia="Times New Roman" w:hAnsi="Times New Roman" w:cs="Times New Roman"/>
          <w:color w:val="333333"/>
          <w:kern w:val="0"/>
          <w14:ligatures w14:val="none"/>
        </w:rPr>
        <w:t xml:space="preserve"> including but not limited </w:t>
      </w:r>
      <w:r w:rsidR="0049752C" w:rsidRPr="00A07E66">
        <w:rPr>
          <w:rFonts w:ascii="Times New Roman" w:eastAsia="Times New Roman" w:hAnsi="Times New Roman" w:cs="Times New Roman"/>
          <w:color w:val="333333"/>
          <w:kern w:val="0"/>
          <w14:ligatures w14:val="none"/>
        </w:rPr>
        <w:t>to</w:t>
      </w:r>
      <w:r w:rsidRPr="00A07E66">
        <w:rPr>
          <w:rFonts w:ascii="Times New Roman" w:eastAsia="Times New Roman" w:hAnsi="Times New Roman" w:cs="Times New Roman"/>
          <w:color w:val="333333"/>
          <w:kern w:val="0"/>
          <w14:ligatures w14:val="none"/>
        </w:rPr>
        <w:t xml:space="preserve"> </w:t>
      </w:r>
      <w:r w:rsidR="000D4F02">
        <w:rPr>
          <w:rFonts w:ascii="Times New Roman" w:eastAsia="Times New Roman" w:hAnsi="Times New Roman" w:cs="Times New Roman"/>
          <w:color w:val="333333"/>
          <w:kern w:val="0"/>
          <w14:ligatures w14:val="none"/>
        </w:rPr>
        <w:t>assistant pool manager</w:t>
      </w:r>
      <w:r w:rsidRPr="00A07E66">
        <w:rPr>
          <w:rFonts w:ascii="Times New Roman" w:eastAsia="Times New Roman" w:hAnsi="Times New Roman" w:cs="Times New Roman"/>
          <w:color w:val="333333"/>
          <w:kern w:val="0"/>
          <w14:ligatures w14:val="none"/>
        </w:rPr>
        <w:t xml:space="preserve">, lifeguards, learn-to-swim instructors, cashiers, volunteers, etc. </w:t>
      </w:r>
      <w:r w:rsidR="0049752C" w:rsidRPr="00A07E66">
        <w:rPr>
          <w:rFonts w:ascii="Times New Roman" w:eastAsia="Times New Roman" w:hAnsi="Times New Roman" w:cs="Times New Roman"/>
          <w:color w:val="333333"/>
          <w:kern w:val="0"/>
          <w14:ligatures w14:val="none"/>
        </w:rPr>
        <w:t>Ensure</w:t>
      </w:r>
      <w:r w:rsidRPr="00A07E66">
        <w:rPr>
          <w:rFonts w:ascii="Times New Roman" w:eastAsia="Times New Roman" w:hAnsi="Times New Roman" w:cs="Times New Roman"/>
          <w:color w:val="333333"/>
          <w:kern w:val="0"/>
          <w14:ligatures w14:val="none"/>
        </w:rPr>
        <w:t xml:space="preserve"> employees have the necessary certifications and skills to perform assigned work. Evaluates staff work performance. Implements District policies and procedures when disciplinary action is necessary. Develops and conducts comprehensive lifeguard, learn-to-swim and cashier training programs. Monitors in-service </w:t>
      </w:r>
      <w:r w:rsidR="0049752C" w:rsidRPr="00A07E66">
        <w:rPr>
          <w:rFonts w:ascii="Times New Roman" w:eastAsia="Times New Roman" w:hAnsi="Times New Roman" w:cs="Times New Roman"/>
          <w:color w:val="333333"/>
          <w:kern w:val="0"/>
          <w14:ligatures w14:val="none"/>
        </w:rPr>
        <w:t>training</w:t>
      </w:r>
      <w:r w:rsidRPr="00A07E66">
        <w:rPr>
          <w:rFonts w:ascii="Times New Roman" w:eastAsia="Times New Roman" w:hAnsi="Times New Roman" w:cs="Times New Roman"/>
          <w:color w:val="333333"/>
          <w:kern w:val="0"/>
          <w14:ligatures w14:val="none"/>
        </w:rPr>
        <w:t>.</w:t>
      </w:r>
    </w:p>
    <w:p w14:paraId="1A2A44E0" w14:textId="77777777" w:rsidR="00A07E66" w:rsidRPr="00A07E66" w:rsidRDefault="00A07E66" w:rsidP="00A07E66">
      <w:pPr>
        <w:shd w:val="clear" w:color="auto" w:fill="FFFFFF"/>
        <w:spacing w:after="225"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b/>
          <w:bCs/>
          <w:color w:val="333333"/>
          <w:kern w:val="0"/>
          <w14:ligatures w14:val="none"/>
        </w:rPr>
        <w:lastRenderedPageBreak/>
        <w:t>RISK MANAGEMENT:</w:t>
      </w:r>
      <w:r w:rsidRPr="00A07E66">
        <w:rPr>
          <w:rFonts w:ascii="Times New Roman" w:eastAsia="Times New Roman" w:hAnsi="Times New Roman" w:cs="Times New Roman"/>
          <w:color w:val="333333"/>
          <w:kern w:val="0"/>
          <w14:ligatures w14:val="none"/>
        </w:rPr>
        <w:t xml:space="preserve"> Develops, </w:t>
      </w:r>
      <w:proofErr w:type="gramStart"/>
      <w:r w:rsidRPr="00A07E66">
        <w:rPr>
          <w:rFonts w:ascii="Times New Roman" w:eastAsia="Times New Roman" w:hAnsi="Times New Roman" w:cs="Times New Roman"/>
          <w:color w:val="333333"/>
          <w:kern w:val="0"/>
          <w14:ligatures w14:val="none"/>
        </w:rPr>
        <w:t>oversees</w:t>
      </w:r>
      <w:proofErr w:type="gramEnd"/>
      <w:r w:rsidRPr="00A07E66">
        <w:rPr>
          <w:rFonts w:ascii="Times New Roman" w:eastAsia="Times New Roman" w:hAnsi="Times New Roman" w:cs="Times New Roman"/>
          <w:color w:val="333333"/>
          <w:kern w:val="0"/>
          <w14:ligatures w14:val="none"/>
        </w:rPr>
        <w:t>, and manages a comprehensive aquatic risk management program to minimize, monitor, and control the probability and/or impact of an unfortunate aquatic event. Maintains appropriate records and documentation.</w:t>
      </w:r>
    </w:p>
    <w:p w14:paraId="62A0F69A" w14:textId="69643ACD" w:rsidR="00A07E66" w:rsidRPr="00A07E66" w:rsidRDefault="00A07E66" w:rsidP="00A07E66">
      <w:pPr>
        <w:shd w:val="clear" w:color="auto" w:fill="FFFFFF"/>
        <w:spacing w:after="225"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b/>
          <w:bCs/>
          <w:color w:val="333333"/>
          <w:kern w:val="0"/>
          <w14:ligatures w14:val="none"/>
        </w:rPr>
        <w:t>PROGRAM</w:t>
      </w:r>
      <w:r w:rsidR="000D4F02">
        <w:rPr>
          <w:rFonts w:ascii="Times New Roman" w:eastAsia="Times New Roman" w:hAnsi="Times New Roman" w:cs="Times New Roman"/>
          <w:b/>
          <w:bCs/>
          <w:color w:val="333333"/>
          <w:kern w:val="0"/>
          <w14:ligatures w14:val="none"/>
        </w:rPr>
        <w:t>S</w:t>
      </w:r>
      <w:r w:rsidRPr="00A07E66">
        <w:rPr>
          <w:rFonts w:ascii="Times New Roman" w:eastAsia="Times New Roman" w:hAnsi="Times New Roman" w:cs="Times New Roman"/>
          <w:b/>
          <w:bCs/>
          <w:color w:val="333333"/>
          <w:kern w:val="0"/>
          <w14:ligatures w14:val="none"/>
        </w:rPr>
        <w:t>:</w:t>
      </w:r>
      <w:r w:rsidRPr="00A07E66">
        <w:rPr>
          <w:rFonts w:ascii="Times New Roman" w:eastAsia="Times New Roman" w:hAnsi="Times New Roman" w:cs="Times New Roman"/>
          <w:color w:val="333333"/>
          <w:kern w:val="0"/>
          <w14:ligatures w14:val="none"/>
        </w:rPr>
        <w:t xml:space="preserve"> Develops, oversees and manages the </w:t>
      </w:r>
      <w:r w:rsidR="000D4F02">
        <w:rPr>
          <w:rFonts w:ascii="Times New Roman" w:eastAsia="Times New Roman" w:hAnsi="Times New Roman" w:cs="Times New Roman"/>
          <w:color w:val="333333"/>
          <w:kern w:val="0"/>
          <w14:ligatures w14:val="none"/>
        </w:rPr>
        <w:t>district’s swim lessons</w:t>
      </w:r>
      <w:r w:rsidRPr="00A07E66">
        <w:rPr>
          <w:rFonts w:ascii="Times New Roman" w:eastAsia="Times New Roman" w:hAnsi="Times New Roman" w:cs="Times New Roman"/>
          <w:color w:val="333333"/>
          <w:kern w:val="0"/>
          <w14:ligatures w14:val="none"/>
        </w:rPr>
        <w:t xml:space="preserve"> program. </w:t>
      </w:r>
    </w:p>
    <w:p w14:paraId="1E567952" w14:textId="2A276F0F" w:rsidR="00A07E66" w:rsidRPr="00A07E66" w:rsidRDefault="00A07E66" w:rsidP="00A07E66">
      <w:pPr>
        <w:shd w:val="clear" w:color="auto" w:fill="FFFFFF"/>
        <w:spacing w:after="225"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b/>
          <w:bCs/>
          <w:color w:val="333333"/>
          <w:kern w:val="0"/>
          <w14:ligatures w14:val="none"/>
        </w:rPr>
        <w:t>SCHEDULING:</w:t>
      </w:r>
      <w:r w:rsidRPr="00A07E66">
        <w:rPr>
          <w:rFonts w:ascii="Times New Roman" w:eastAsia="Times New Roman" w:hAnsi="Times New Roman" w:cs="Times New Roman"/>
          <w:color w:val="333333"/>
          <w:kern w:val="0"/>
          <w14:ligatures w14:val="none"/>
        </w:rPr>
        <w:t xml:space="preserve"> Develops and distributes </w:t>
      </w:r>
      <w:r w:rsidR="000D4F02">
        <w:rPr>
          <w:rFonts w:ascii="Times New Roman" w:eastAsia="Times New Roman" w:hAnsi="Times New Roman" w:cs="Times New Roman"/>
          <w:color w:val="333333"/>
          <w:kern w:val="0"/>
          <w14:ligatures w14:val="none"/>
        </w:rPr>
        <w:t>schedules for all employees.</w:t>
      </w:r>
    </w:p>
    <w:p w14:paraId="767901C6" w14:textId="77777777" w:rsidR="00A07E66" w:rsidRPr="00A07E66" w:rsidRDefault="00A07E66" w:rsidP="00A07E66">
      <w:pPr>
        <w:shd w:val="clear" w:color="auto" w:fill="FFFFFF"/>
        <w:spacing w:after="225"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b/>
          <w:bCs/>
          <w:color w:val="333333"/>
          <w:kern w:val="0"/>
          <w14:ligatures w14:val="none"/>
        </w:rPr>
        <w:t>HEALTH/SAFETY:</w:t>
      </w:r>
      <w:r w:rsidRPr="00A07E66">
        <w:rPr>
          <w:rFonts w:ascii="Times New Roman" w:eastAsia="Times New Roman" w:hAnsi="Times New Roman" w:cs="Times New Roman"/>
          <w:color w:val="333333"/>
          <w:kern w:val="0"/>
          <w14:ligatures w14:val="none"/>
        </w:rPr>
        <w:t xml:space="preserve"> Monitors the condition of the aquatic facility. Follows District standards and the State of Oregon Health Division Public Swimming Pool/ Spa Rules for pool operation and security, including water chemistry. Repairs, and/or alerts the aquatics maintenance supervisor of any condition violating District standards or State of Oregon Health Division Swimming Pool/Spa Rules. Leads and/or assists in emergency interventions and responses.</w:t>
      </w:r>
    </w:p>
    <w:p w14:paraId="1B45F19B" w14:textId="4C4301B0" w:rsidR="00A07E66" w:rsidRPr="00A07E66" w:rsidRDefault="00A07E66" w:rsidP="00A07E66">
      <w:pPr>
        <w:shd w:val="clear" w:color="auto" w:fill="FFFFFF"/>
        <w:spacing w:after="225"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b/>
          <w:bCs/>
          <w:color w:val="333333"/>
          <w:kern w:val="0"/>
          <w14:ligatures w14:val="none"/>
        </w:rPr>
        <w:t>MAINTENANCE:</w:t>
      </w:r>
      <w:r w:rsidRPr="00A07E66">
        <w:rPr>
          <w:rFonts w:ascii="Times New Roman" w:eastAsia="Times New Roman" w:hAnsi="Times New Roman" w:cs="Times New Roman"/>
          <w:color w:val="333333"/>
          <w:kern w:val="0"/>
          <w14:ligatures w14:val="none"/>
        </w:rPr>
        <w:t xml:space="preserve"> Collaborates with the Maintenance Director</w:t>
      </w:r>
      <w:r w:rsidR="000D4F02">
        <w:rPr>
          <w:rFonts w:ascii="Times New Roman" w:eastAsia="Times New Roman" w:hAnsi="Times New Roman" w:cs="Times New Roman"/>
          <w:color w:val="333333"/>
          <w:kern w:val="0"/>
          <w14:ligatures w14:val="none"/>
        </w:rPr>
        <w:t xml:space="preserve"> (City of Heppner)</w:t>
      </w:r>
      <w:r w:rsidRPr="00A07E66">
        <w:rPr>
          <w:rFonts w:ascii="Times New Roman" w:eastAsia="Times New Roman" w:hAnsi="Times New Roman" w:cs="Times New Roman"/>
          <w:color w:val="333333"/>
          <w:kern w:val="0"/>
          <w14:ligatures w14:val="none"/>
        </w:rPr>
        <w:t xml:space="preserve"> and the </w:t>
      </w:r>
      <w:r w:rsidR="000D4F02">
        <w:rPr>
          <w:rFonts w:ascii="Times New Roman" w:eastAsia="Times New Roman" w:hAnsi="Times New Roman" w:cs="Times New Roman"/>
          <w:color w:val="333333"/>
          <w:kern w:val="0"/>
          <w14:ligatures w14:val="none"/>
        </w:rPr>
        <w:t xml:space="preserve">contracted maintenance workers </w:t>
      </w:r>
      <w:r w:rsidRPr="00A07E66">
        <w:rPr>
          <w:rFonts w:ascii="Times New Roman" w:eastAsia="Times New Roman" w:hAnsi="Times New Roman" w:cs="Times New Roman"/>
          <w:color w:val="333333"/>
          <w:kern w:val="0"/>
          <w14:ligatures w14:val="none"/>
        </w:rPr>
        <w:t>on daily maintenance concerns and/or repairs; collaborates on all capital improvement projects.</w:t>
      </w:r>
    </w:p>
    <w:p w14:paraId="634755CE" w14:textId="77777777" w:rsidR="000D4F02" w:rsidRDefault="00A07E66" w:rsidP="00A07E66">
      <w:pPr>
        <w:shd w:val="clear" w:color="auto" w:fill="FFFFFF"/>
        <w:spacing w:after="225"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b/>
          <w:bCs/>
          <w:color w:val="333333"/>
          <w:kern w:val="0"/>
          <w14:ligatures w14:val="none"/>
        </w:rPr>
        <w:t>POLICY/PROCEDURES:</w:t>
      </w:r>
      <w:r w:rsidRPr="00A07E66">
        <w:rPr>
          <w:rFonts w:ascii="Times New Roman" w:eastAsia="Times New Roman" w:hAnsi="Times New Roman" w:cs="Times New Roman"/>
          <w:color w:val="333333"/>
          <w:kern w:val="0"/>
          <w14:ligatures w14:val="none"/>
        </w:rPr>
        <w:t xml:space="preserve"> Responsible for the implementation and adherence of District policies and procedures. </w:t>
      </w:r>
    </w:p>
    <w:p w14:paraId="655297B4" w14:textId="2A9635A9" w:rsidR="00A07E66" w:rsidRPr="00A07E66" w:rsidRDefault="00A07E66" w:rsidP="00A07E66">
      <w:pPr>
        <w:shd w:val="clear" w:color="auto" w:fill="FFFFFF"/>
        <w:spacing w:after="225"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b/>
          <w:bCs/>
          <w:color w:val="333333"/>
          <w:kern w:val="0"/>
          <w14:ligatures w14:val="none"/>
        </w:rPr>
        <w:t>COLLABORATION:</w:t>
      </w:r>
      <w:r w:rsidRPr="00A07E66">
        <w:rPr>
          <w:rFonts w:ascii="Times New Roman" w:eastAsia="Times New Roman" w:hAnsi="Times New Roman" w:cs="Times New Roman"/>
          <w:color w:val="333333"/>
          <w:kern w:val="0"/>
          <w14:ligatures w14:val="none"/>
        </w:rPr>
        <w:t xml:space="preserve"> Collaborates with other departments as necessary, i.e., special events, training(s), facility usage, etc.</w:t>
      </w:r>
    </w:p>
    <w:p w14:paraId="2C92D0C6" w14:textId="4FFFFCE8" w:rsidR="00A07E66" w:rsidRPr="00A07E66" w:rsidRDefault="00A07E66" w:rsidP="00A07E66">
      <w:pPr>
        <w:shd w:val="clear" w:color="auto" w:fill="FFFFFF"/>
        <w:spacing w:after="225"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b/>
          <w:bCs/>
          <w:color w:val="333333"/>
          <w:kern w:val="0"/>
          <w14:ligatures w14:val="none"/>
        </w:rPr>
        <w:t>BUDGET:</w:t>
      </w:r>
      <w:r w:rsidRPr="00A07E66">
        <w:rPr>
          <w:rFonts w:ascii="Times New Roman" w:eastAsia="Times New Roman" w:hAnsi="Times New Roman" w:cs="Times New Roman"/>
          <w:color w:val="333333"/>
          <w:kern w:val="0"/>
          <w14:ligatures w14:val="none"/>
        </w:rPr>
        <w:t xml:space="preserve"> Assists in the development of the </w:t>
      </w:r>
      <w:r w:rsidR="000D4F02">
        <w:rPr>
          <w:rFonts w:ascii="Times New Roman" w:eastAsia="Times New Roman" w:hAnsi="Times New Roman" w:cs="Times New Roman"/>
          <w:color w:val="333333"/>
          <w:kern w:val="0"/>
          <w14:ligatures w14:val="none"/>
        </w:rPr>
        <w:t xml:space="preserve">water park’s </w:t>
      </w:r>
      <w:r w:rsidRPr="00A07E66">
        <w:rPr>
          <w:rFonts w:ascii="Times New Roman" w:eastAsia="Times New Roman" w:hAnsi="Times New Roman" w:cs="Times New Roman"/>
          <w:color w:val="333333"/>
          <w:kern w:val="0"/>
          <w14:ligatures w14:val="none"/>
        </w:rPr>
        <w:t>budget. Monitors expenses and revenues.</w:t>
      </w:r>
    </w:p>
    <w:p w14:paraId="1760037D" w14:textId="39505EB1" w:rsidR="00A07E66" w:rsidRPr="00A07E66" w:rsidRDefault="00A07E66" w:rsidP="00A07E66">
      <w:pPr>
        <w:shd w:val="clear" w:color="auto" w:fill="FFFFFF"/>
        <w:spacing w:after="225"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b/>
          <w:bCs/>
          <w:color w:val="333333"/>
          <w:kern w:val="0"/>
          <w14:ligatures w14:val="none"/>
        </w:rPr>
        <w:t>PUBLIC RELATIONS:</w:t>
      </w:r>
      <w:r w:rsidRPr="00A07E66">
        <w:rPr>
          <w:rFonts w:ascii="Times New Roman" w:eastAsia="Times New Roman" w:hAnsi="Times New Roman" w:cs="Times New Roman"/>
          <w:color w:val="333333"/>
          <w:kern w:val="0"/>
          <w14:ligatures w14:val="none"/>
        </w:rPr>
        <w:t xml:space="preserve"> Responds to public inquires and complaints regarding staff, programs and/or procedures. </w:t>
      </w:r>
      <w:r w:rsidR="0049752C" w:rsidRPr="00A07E66">
        <w:rPr>
          <w:rFonts w:ascii="Times New Roman" w:eastAsia="Times New Roman" w:hAnsi="Times New Roman" w:cs="Times New Roman"/>
          <w:color w:val="333333"/>
          <w:kern w:val="0"/>
          <w14:ligatures w14:val="none"/>
        </w:rPr>
        <w:t>Promote</w:t>
      </w:r>
      <w:r w:rsidRPr="00A07E66">
        <w:rPr>
          <w:rFonts w:ascii="Times New Roman" w:eastAsia="Times New Roman" w:hAnsi="Times New Roman" w:cs="Times New Roman"/>
          <w:color w:val="333333"/>
          <w:kern w:val="0"/>
          <w14:ligatures w14:val="none"/>
        </w:rPr>
        <w:t xml:space="preserve"> programs and changes in facility/program schedules.</w:t>
      </w:r>
    </w:p>
    <w:p w14:paraId="597297CB" w14:textId="7D76787A" w:rsidR="00A07E66" w:rsidRPr="00A07E66" w:rsidRDefault="00A07E66" w:rsidP="00A07E66">
      <w:pPr>
        <w:shd w:val="clear" w:color="auto" w:fill="FFFFFF"/>
        <w:spacing w:after="225"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b/>
          <w:bCs/>
          <w:color w:val="333333"/>
          <w:kern w:val="0"/>
          <w14:ligatures w14:val="none"/>
        </w:rPr>
        <w:t>PURCHASING:</w:t>
      </w:r>
      <w:r w:rsidRPr="00A07E66">
        <w:rPr>
          <w:rFonts w:ascii="Times New Roman" w:eastAsia="Times New Roman" w:hAnsi="Times New Roman" w:cs="Times New Roman"/>
          <w:color w:val="333333"/>
          <w:kern w:val="0"/>
          <w14:ligatures w14:val="none"/>
        </w:rPr>
        <w:t xml:space="preserve"> Evaluates the cost and procurement of equipment and supplies required for the safe operation of </w:t>
      </w:r>
      <w:r w:rsidR="000D4F02">
        <w:rPr>
          <w:rFonts w:ascii="Times New Roman" w:eastAsia="Times New Roman" w:hAnsi="Times New Roman" w:cs="Times New Roman"/>
          <w:color w:val="333333"/>
          <w:kern w:val="0"/>
          <w14:ligatures w14:val="none"/>
        </w:rPr>
        <w:t>the water park.</w:t>
      </w:r>
    </w:p>
    <w:p w14:paraId="64B21EF9" w14:textId="77777777" w:rsidR="00A07E66" w:rsidRPr="00A07E66" w:rsidRDefault="00A07E66" w:rsidP="00A07E66">
      <w:pPr>
        <w:shd w:val="clear" w:color="auto" w:fill="FFFFFF"/>
        <w:spacing w:after="225" w:line="240" w:lineRule="auto"/>
        <w:rPr>
          <w:rFonts w:ascii="Times New Roman" w:eastAsia="Times New Roman" w:hAnsi="Times New Roman" w:cs="Times New Roman"/>
          <w:b/>
          <w:bCs/>
          <w:color w:val="333333"/>
          <w:kern w:val="0"/>
          <w14:ligatures w14:val="none"/>
        </w:rPr>
      </w:pPr>
      <w:r w:rsidRPr="00A07E66">
        <w:rPr>
          <w:rFonts w:ascii="Times New Roman" w:eastAsia="Times New Roman" w:hAnsi="Times New Roman" w:cs="Times New Roman"/>
          <w:b/>
          <w:bCs/>
          <w:color w:val="333333"/>
          <w:kern w:val="0"/>
          <w14:ligatures w14:val="none"/>
        </w:rPr>
        <w:t>Working Conditions</w:t>
      </w:r>
    </w:p>
    <w:p w14:paraId="205B117F" w14:textId="690CC49B" w:rsidR="00A07E66" w:rsidRPr="00A07E66" w:rsidRDefault="00A07E66" w:rsidP="00A07E6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 xml:space="preserve">Work is performed in an </w:t>
      </w:r>
      <w:r w:rsidR="000D4F02">
        <w:rPr>
          <w:rFonts w:ascii="Times New Roman" w:eastAsia="Times New Roman" w:hAnsi="Times New Roman" w:cs="Times New Roman"/>
          <w:color w:val="333333"/>
          <w:kern w:val="0"/>
          <w14:ligatures w14:val="none"/>
        </w:rPr>
        <w:t>outdoor environment during summer months.</w:t>
      </w:r>
    </w:p>
    <w:p w14:paraId="60BB0336" w14:textId="77777777" w:rsidR="00A07E66" w:rsidRPr="00A07E66" w:rsidRDefault="00A07E66" w:rsidP="00A07E6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May be required to work with a variety of pool chemicals (i.e., sodium hypochlorite, calcium hypochlorite, calcium chloride, sodium bicarbonate, hydrochloric acid), etc.</w:t>
      </w:r>
    </w:p>
    <w:p w14:paraId="5018F054" w14:textId="77777777" w:rsidR="00A07E66" w:rsidRPr="00A07E66" w:rsidRDefault="00A07E66" w:rsidP="00A07E6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May be required to work effectively in highly stressful situations (i.e., first aid, C.P.R., active threats), etc.</w:t>
      </w:r>
    </w:p>
    <w:p w14:paraId="67C8A6A6" w14:textId="77777777" w:rsidR="00A07E66" w:rsidRPr="00A07E66" w:rsidRDefault="00A07E66" w:rsidP="00A07E6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May be required to lift and/or move up fifty (50) pounds.</w:t>
      </w:r>
    </w:p>
    <w:p w14:paraId="0C752E5B" w14:textId="6208BF89" w:rsidR="00A07E66" w:rsidRPr="00A07E66" w:rsidRDefault="00D42789" w:rsidP="00A07E66">
      <w:pPr>
        <w:shd w:val="clear" w:color="auto" w:fill="FFFFFF"/>
        <w:spacing w:after="225" w:line="240" w:lineRule="auto"/>
        <w:rPr>
          <w:rFonts w:ascii="Times New Roman" w:eastAsia="Times New Roman" w:hAnsi="Times New Roman" w:cs="Times New Roman"/>
          <w:b/>
          <w:bCs/>
          <w:color w:val="333333"/>
          <w:kern w:val="0"/>
          <w14:ligatures w14:val="none"/>
        </w:rPr>
      </w:pPr>
      <w:r>
        <w:rPr>
          <w:rFonts w:ascii="Times New Roman" w:eastAsia="Times New Roman" w:hAnsi="Times New Roman" w:cs="Times New Roman"/>
          <w:b/>
          <w:bCs/>
          <w:color w:val="333333"/>
          <w:kern w:val="0"/>
          <w14:ligatures w14:val="none"/>
        </w:rPr>
        <w:t xml:space="preserve">Preferred </w:t>
      </w:r>
      <w:r w:rsidR="00A07E66" w:rsidRPr="00A07E66">
        <w:rPr>
          <w:rFonts w:ascii="Times New Roman" w:eastAsia="Times New Roman" w:hAnsi="Times New Roman" w:cs="Times New Roman"/>
          <w:b/>
          <w:bCs/>
          <w:color w:val="333333"/>
          <w:kern w:val="0"/>
          <w14:ligatures w14:val="none"/>
        </w:rPr>
        <w:t>Qualifications Knowledge:</w:t>
      </w:r>
    </w:p>
    <w:p w14:paraId="06800FAF" w14:textId="0DCBCD99" w:rsidR="00A07E66" w:rsidRPr="00A07E66" w:rsidRDefault="00A07E66" w:rsidP="00A07E6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 xml:space="preserve">Principles and practices of developing and implementing recreation programs including, but not limited </w:t>
      </w:r>
      <w:proofErr w:type="gramStart"/>
      <w:r w:rsidRPr="00A07E66">
        <w:rPr>
          <w:rFonts w:ascii="Times New Roman" w:eastAsia="Times New Roman" w:hAnsi="Times New Roman" w:cs="Times New Roman"/>
          <w:color w:val="333333"/>
          <w:kern w:val="0"/>
          <w14:ligatures w14:val="none"/>
        </w:rPr>
        <w:t>to:</w:t>
      </w:r>
      <w:proofErr w:type="gramEnd"/>
      <w:r w:rsidRPr="00A07E66">
        <w:rPr>
          <w:rFonts w:ascii="Times New Roman" w:eastAsia="Times New Roman" w:hAnsi="Times New Roman" w:cs="Times New Roman"/>
          <w:color w:val="333333"/>
          <w:kern w:val="0"/>
          <w14:ligatures w14:val="none"/>
        </w:rPr>
        <w:t xml:space="preserve"> water safety, lifesaving methods, first aid and emergency procedures; professional swim instruction techniques of various learn-to-swim levels/programs.</w:t>
      </w:r>
    </w:p>
    <w:p w14:paraId="1863E8DA" w14:textId="77777777" w:rsidR="00A07E66" w:rsidRPr="00A07E66" w:rsidRDefault="00A07E66" w:rsidP="00A07E6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Principles and practices of supervision, training and personnel practices.</w:t>
      </w:r>
    </w:p>
    <w:p w14:paraId="4BE8AADE" w14:textId="595D6869" w:rsidR="00A07E66" w:rsidRPr="00A07E66" w:rsidRDefault="00A07E66" w:rsidP="00A07E6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lastRenderedPageBreak/>
        <w:t xml:space="preserve">Pertinent rules and </w:t>
      </w:r>
      <w:r w:rsidR="00D42789" w:rsidRPr="00A07E66">
        <w:rPr>
          <w:rFonts w:ascii="Times New Roman" w:eastAsia="Times New Roman" w:hAnsi="Times New Roman" w:cs="Times New Roman"/>
          <w:color w:val="333333"/>
          <w:kern w:val="0"/>
          <w14:ligatures w14:val="none"/>
        </w:rPr>
        <w:t>regulations</w:t>
      </w:r>
      <w:r w:rsidRPr="00A07E66">
        <w:rPr>
          <w:rFonts w:ascii="Times New Roman" w:eastAsia="Times New Roman" w:hAnsi="Times New Roman" w:cs="Times New Roman"/>
          <w:color w:val="333333"/>
          <w:kern w:val="0"/>
          <w14:ligatures w14:val="none"/>
        </w:rPr>
        <w:t xml:space="preserve"> related to the operation of </w:t>
      </w:r>
      <w:r w:rsidR="00D42789">
        <w:rPr>
          <w:rFonts w:ascii="Times New Roman" w:eastAsia="Times New Roman" w:hAnsi="Times New Roman" w:cs="Times New Roman"/>
          <w:color w:val="333333"/>
          <w:kern w:val="0"/>
          <w14:ligatures w14:val="none"/>
        </w:rPr>
        <w:t xml:space="preserve">a water park. </w:t>
      </w:r>
    </w:p>
    <w:p w14:paraId="37EFDEEA" w14:textId="014F98F3" w:rsidR="00A07E66" w:rsidRPr="00A07E66" w:rsidRDefault="00A07E66" w:rsidP="00A07E6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Basic pool chemistry</w:t>
      </w:r>
      <w:r w:rsidR="00D42789">
        <w:rPr>
          <w:rFonts w:ascii="Times New Roman" w:eastAsia="Times New Roman" w:hAnsi="Times New Roman" w:cs="Times New Roman"/>
          <w:color w:val="333333"/>
          <w:kern w:val="0"/>
          <w14:ligatures w14:val="none"/>
        </w:rPr>
        <w:t xml:space="preserve"> </w:t>
      </w:r>
    </w:p>
    <w:p w14:paraId="08478FCD" w14:textId="6EE1EF66" w:rsidR="00A07E66" w:rsidRPr="00A07E66" w:rsidRDefault="00A07E66" w:rsidP="00A07E6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 xml:space="preserve">Principles of modern office procedures and methods, including, but not limited </w:t>
      </w:r>
      <w:r w:rsidR="00D42789" w:rsidRPr="00A07E66">
        <w:rPr>
          <w:rFonts w:ascii="Times New Roman" w:eastAsia="Times New Roman" w:hAnsi="Times New Roman" w:cs="Times New Roman"/>
          <w:color w:val="333333"/>
          <w:kern w:val="0"/>
          <w14:ligatures w14:val="none"/>
        </w:rPr>
        <w:t>to</w:t>
      </w:r>
      <w:r w:rsidRPr="00A07E66">
        <w:rPr>
          <w:rFonts w:ascii="Times New Roman" w:eastAsia="Times New Roman" w:hAnsi="Times New Roman" w:cs="Times New Roman"/>
          <w:color w:val="333333"/>
          <w:kern w:val="0"/>
          <w14:ligatures w14:val="none"/>
        </w:rPr>
        <w:t xml:space="preserve"> computerized recreation software use and record keeping.</w:t>
      </w:r>
    </w:p>
    <w:p w14:paraId="10FB158C" w14:textId="77777777" w:rsidR="00D42789" w:rsidRDefault="00D42789" w:rsidP="00A07E66">
      <w:pPr>
        <w:shd w:val="clear" w:color="auto" w:fill="FFFFFF"/>
        <w:spacing w:after="225" w:line="240" w:lineRule="auto"/>
        <w:rPr>
          <w:rFonts w:ascii="Times New Roman" w:eastAsia="Times New Roman" w:hAnsi="Times New Roman" w:cs="Times New Roman"/>
          <w:b/>
          <w:bCs/>
          <w:color w:val="333333"/>
          <w:kern w:val="0"/>
          <w14:ligatures w14:val="none"/>
        </w:rPr>
      </w:pPr>
    </w:p>
    <w:p w14:paraId="3C646851" w14:textId="16AD49F6" w:rsidR="00A07E66" w:rsidRPr="00A07E66" w:rsidRDefault="00A07E66" w:rsidP="00A07E66">
      <w:pPr>
        <w:shd w:val="clear" w:color="auto" w:fill="FFFFFF"/>
        <w:spacing w:after="225" w:line="240" w:lineRule="auto"/>
        <w:rPr>
          <w:rFonts w:ascii="Times New Roman" w:eastAsia="Times New Roman" w:hAnsi="Times New Roman" w:cs="Times New Roman"/>
          <w:b/>
          <w:bCs/>
          <w:color w:val="333333"/>
          <w:kern w:val="0"/>
          <w14:ligatures w14:val="none"/>
        </w:rPr>
      </w:pPr>
      <w:r w:rsidRPr="00A07E66">
        <w:rPr>
          <w:rFonts w:ascii="Times New Roman" w:eastAsia="Times New Roman" w:hAnsi="Times New Roman" w:cs="Times New Roman"/>
          <w:b/>
          <w:bCs/>
          <w:color w:val="333333"/>
          <w:kern w:val="0"/>
          <w14:ligatures w14:val="none"/>
        </w:rPr>
        <w:t>Abilities:</w:t>
      </w:r>
    </w:p>
    <w:p w14:paraId="7302B1C8" w14:textId="55A05AFF" w:rsidR="00A07E66" w:rsidRPr="00A07E66" w:rsidRDefault="00A07E66" w:rsidP="00A07E6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Plan, organize, coordinate, implement and evaluate programs, activities and staff.</w:t>
      </w:r>
    </w:p>
    <w:p w14:paraId="496B3500" w14:textId="77777777" w:rsidR="00A07E66" w:rsidRPr="00A07E66" w:rsidRDefault="00A07E66" w:rsidP="00A07E6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Plan, organize and direct the work of others to meet overall objectives and goals.</w:t>
      </w:r>
    </w:p>
    <w:p w14:paraId="30DD17D8" w14:textId="77777777" w:rsidR="00A07E66" w:rsidRPr="00A07E66" w:rsidRDefault="00A07E66" w:rsidP="00A07E6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Remain calm and effective in emergency situations.</w:t>
      </w:r>
    </w:p>
    <w:p w14:paraId="2CE880F4" w14:textId="56D3547F" w:rsidR="00A07E66" w:rsidRPr="00A07E66" w:rsidRDefault="00A07E66" w:rsidP="00A07E6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Establish and maintain a courteous working relationship with fellow employees</w:t>
      </w:r>
      <w:r w:rsidR="00D42789">
        <w:rPr>
          <w:rFonts w:ascii="Times New Roman" w:eastAsia="Times New Roman" w:hAnsi="Times New Roman" w:cs="Times New Roman"/>
          <w:color w:val="333333"/>
          <w:kern w:val="0"/>
          <w14:ligatures w14:val="none"/>
        </w:rPr>
        <w:t>.</w:t>
      </w:r>
    </w:p>
    <w:p w14:paraId="6EA7CF0E" w14:textId="77777777" w:rsidR="00A07E66" w:rsidRPr="00A07E66" w:rsidRDefault="00A07E66" w:rsidP="00A07E6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Identify, monitor, evaluate and remedy program/facility risks and liability.</w:t>
      </w:r>
    </w:p>
    <w:p w14:paraId="36BF31B1" w14:textId="77777777" w:rsidR="00A07E66" w:rsidRPr="00A07E66" w:rsidRDefault="00A07E66" w:rsidP="00A07E6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 xml:space="preserve">Deal courteously and tactfully with the </w:t>
      </w:r>
      <w:proofErr w:type="gramStart"/>
      <w:r w:rsidRPr="00A07E66">
        <w:rPr>
          <w:rFonts w:ascii="Times New Roman" w:eastAsia="Times New Roman" w:hAnsi="Times New Roman" w:cs="Times New Roman"/>
          <w:color w:val="333333"/>
          <w:kern w:val="0"/>
          <w14:ligatures w14:val="none"/>
        </w:rPr>
        <w:t>general public</w:t>
      </w:r>
      <w:proofErr w:type="gramEnd"/>
      <w:r w:rsidRPr="00A07E66">
        <w:rPr>
          <w:rFonts w:ascii="Times New Roman" w:eastAsia="Times New Roman" w:hAnsi="Times New Roman" w:cs="Times New Roman"/>
          <w:color w:val="333333"/>
          <w:kern w:val="0"/>
          <w14:ligatures w14:val="none"/>
        </w:rPr>
        <w:t>; working effectively with people of all ages, ethnic origins, social-economic backgrounds.</w:t>
      </w:r>
    </w:p>
    <w:p w14:paraId="5FE21277" w14:textId="77777777" w:rsidR="00A07E66" w:rsidRPr="00A07E66" w:rsidRDefault="00A07E66" w:rsidP="00A07E6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Exercise diplomacy in confronting and/or resolving conflicts and sensitive issues; respects patron’s and/or staff’s rights to autonomy and confidentiality.</w:t>
      </w:r>
    </w:p>
    <w:p w14:paraId="7EEB3DC9" w14:textId="77777777" w:rsidR="00A07E66" w:rsidRPr="00A07E66" w:rsidRDefault="00A07E66" w:rsidP="00A07E6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Organize, prioritize and carry out responsibilities in a thorough and timely manner.</w:t>
      </w:r>
    </w:p>
    <w:p w14:paraId="21AE5111" w14:textId="77777777" w:rsidR="00A07E66" w:rsidRPr="00A07E66" w:rsidRDefault="00A07E66" w:rsidP="00A07E6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Follow written and verbal directions.</w:t>
      </w:r>
    </w:p>
    <w:p w14:paraId="3768B532" w14:textId="77777777" w:rsidR="00A07E66" w:rsidRPr="00A07E66" w:rsidRDefault="00A07E66" w:rsidP="00A07E6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Work independently with, or without, on-site supervision.</w:t>
      </w:r>
    </w:p>
    <w:p w14:paraId="46FC0599" w14:textId="77777777" w:rsidR="00A07E66" w:rsidRPr="00A07E66" w:rsidRDefault="00A07E66" w:rsidP="00A07E6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color w:val="333333"/>
          <w:kern w:val="0"/>
          <w14:ligatures w14:val="none"/>
        </w:rPr>
        <w:t>Communicate effectively both verbally and in writing.</w:t>
      </w:r>
    </w:p>
    <w:p w14:paraId="4D6F8E88" w14:textId="3AA0C2C3" w:rsidR="00A07E66" w:rsidRPr="00A07E66" w:rsidRDefault="00A07E66" w:rsidP="00A07E66">
      <w:pPr>
        <w:shd w:val="clear" w:color="auto" w:fill="FFFFFF"/>
        <w:spacing w:after="225"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b/>
          <w:bCs/>
          <w:color w:val="333333"/>
          <w:kern w:val="0"/>
          <w14:ligatures w14:val="none"/>
        </w:rPr>
        <w:t>Experience/Training:</w:t>
      </w:r>
      <w:r w:rsidRPr="00A07E66">
        <w:rPr>
          <w:rFonts w:ascii="Times New Roman" w:eastAsia="Times New Roman" w:hAnsi="Times New Roman" w:cs="Times New Roman"/>
          <w:color w:val="333333"/>
          <w:kern w:val="0"/>
          <w14:ligatures w14:val="none"/>
        </w:rPr>
        <w:t xml:space="preserve"> Any combination of experience and/or training as identified that would likely provide the knowledge and abilities as described qualifies; preferably 3-5 </w:t>
      </w:r>
      <w:r w:rsidR="00D42789" w:rsidRPr="00D42789">
        <w:rPr>
          <w:rFonts w:ascii="Times New Roman" w:eastAsia="Times New Roman" w:hAnsi="Times New Roman" w:cs="Times New Roman"/>
          <w:color w:val="333333"/>
          <w:kern w:val="0"/>
          <w14:ligatures w14:val="none"/>
        </w:rPr>
        <w:t>years’ experience</w:t>
      </w:r>
      <w:r w:rsidRPr="00A07E66">
        <w:rPr>
          <w:rFonts w:ascii="Times New Roman" w:eastAsia="Times New Roman" w:hAnsi="Times New Roman" w:cs="Times New Roman"/>
          <w:color w:val="333333"/>
          <w:kern w:val="0"/>
          <w14:ligatures w14:val="none"/>
        </w:rPr>
        <w:t xml:space="preserve"> supervising recreational/aquatics activities and/or programs; or any satisfactory combination of experience and training which demonstrates the knowledge, skills and abilities to perform the duties as described.</w:t>
      </w:r>
    </w:p>
    <w:p w14:paraId="4BBBC9FA" w14:textId="3C1EFEBC" w:rsidR="00A07E66" w:rsidRDefault="00A07E66" w:rsidP="00A07E66">
      <w:pPr>
        <w:shd w:val="clear" w:color="auto" w:fill="FFFFFF"/>
        <w:spacing w:after="225" w:line="240" w:lineRule="auto"/>
        <w:rPr>
          <w:rFonts w:ascii="Times New Roman" w:eastAsia="Times New Roman" w:hAnsi="Times New Roman" w:cs="Times New Roman"/>
          <w:color w:val="333333"/>
          <w:kern w:val="0"/>
          <w14:ligatures w14:val="none"/>
        </w:rPr>
      </w:pPr>
      <w:r w:rsidRPr="00A07E66">
        <w:rPr>
          <w:rFonts w:ascii="Times New Roman" w:eastAsia="Times New Roman" w:hAnsi="Times New Roman" w:cs="Times New Roman"/>
          <w:b/>
          <w:bCs/>
          <w:color w:val="333333"/>
          <w:kern w:val="0"/>
          <w14:ligatures w14:val="none"/>
        </w:rPr>
        <w:t>Licenses/Certifications:</w:t>
      </w:r>
      <w:r w:rsidRPr="00A07E66">
        <w:rPr>
          <w:rFonts w:ascii="Times New Roman" w:eastAsia="Times New Roman" w:hAnsi="Times New Roman" w:cs="Times New Roman"/>
          <w:color w:val="333333"/>
          <w:kern w:val="0"/>
          <w14:ligatures w14:val="none"/>
        </w:rPr>
        <w:t xml:space="preserve"> Current national certification(s) in lifeguarding, swim instruction, AED/CPR for the professional rescuer; adult, child and infant C.P.R., bloodborne pathogens, oxygen administration</w:t>
      </w:r>
      <w:r w:rsidR="00D42789" w:rsidRPr="00D42789">
        <w:rPr>
          <w:rFonts w:ascii="Times New Roman" w:eastAsia="Times New Roman" w:hAnsi="Times New Roman" w:cs="Times New Roman"/>
          <w:color w:val="333333"/>
          <w:kern w:val="0"/>
          <w14:ligatures w14:val="none"/>
        </w:rPr>
        <w:t xml:space="preserve"> preferred</w:t>
      </w:r>
      <w:r w:rsidRPr="00A07E66">
        <w:rPr>
          <w:rFonts w:ascii="Times New Roman" w:eastAsia="Times New Roman" w:hAnsi="Times New Roman" w:cs="Times New Roman"/>
          <w:color w:val="333333"/>
          <w:kern w:val="0"/>
          <w14:ligatures w14:val="none"/>
        </w:rPr>
        <w:t xml:space="preserve">. </w:t>
      </w:r>
    </w:p>
    <w:p w14:paraId="714E70D7" w14:textId="77777777" w:rsidR="00D42789" w:rsidRPr="00A07E66" w:rsidRDefault="00D42789" w:rsidP="00A07E66">
      <w:pPr>
        <w:shd w:val="clear" w:color="auto" w:fill="FFFFFF"/>
        <w:spacing w:after="225" w:line="240" w:lineRule="auto"/>
        <w:rPr>
          <w:rFonts w:ascii="Times New Roman" w:eastAsia="Times New Roman" w:hAnsi="Times New Roman" w:cs="Times New Roman"/>
          <w:color w:val="333333"/>
          <w:kern w:val="0"/>
          <w14:ligatures w14:val="none"/>
        </w:rPr>
      </w:pPr>
    </w:p>
    <w:p w14:paraId="79C4CE8E" w14:textId="072E29ED" w:rsidR="00D42789" w:rsidRPr="00A07E66" w:rsidRDefault="00A07E66" w:rsidP="00A07E66">
      <w:pPr>
        <w:shd w:val="clear" w:color="auto" w:fill="FFFFFF"/>
        <w:spacing w:after="225" w:line="240" w:lineRule="auto"/>
        <w:rPr>
          <w:rFonts w:ascii="Times New Roman" w:eastAsia="Times New Roman" w:hAnsi="Times New Roman" w:cs="Times New Roman"/>
          <w:b/>
          <w:bCs/>
          <w:color w:val="333333"/>
          <w:kern w:val="0"/>
          <w14:ligatures w14:val="none"/>
        </w:rPr>
      </w:pPr>
      <w:r w:rsidRPr="00A07E66">
        <w:rPr>
          <w:rFonts w:ascii="Times New Roman" w:eastAsia="Times New Roman" w:hAnsi="Times New Roman" w:cs="Times New Roman"/>
          <w:b/>
          <w:bCs/>
          <w:color w:val="333333"/>
          <w:kern w:val="0"/>
          <w14:ligatures w14:val="none"/>
        </w:rPr>
        <w:t>How to Apply: </w:t>
      </w:r>
      <w:r w:rsidR="00D42789">
        <w:rPr>
          <w:rFonts w:ascii="Times New Roman" w:eastAsia="Times New Roman" w:hAnsi="Times New Roman" w:cs="Times New Roman"/>
          <w:b/>
          <w:bCs/>
          <w:color w:val="333333"/>
          <w:kern w:val="0"/>
          <w14:ligatures w14:val="none"/>
        </w:rPr>
        <w:t xml:space="preserve">Submit Resume to </w:t>
      </w:r>
      <w:hyperlink r:id="rId5" w:history="1">
        <w:r w:rsidR="00D42789" w:rsidRPr="0087288B">
          <w:rPr>
            <w:rStyle w:val="Hyperlink"/>
            <w:rFonts w:ascii="Times New Roman" w:eastAsia="Times New Roman" w:hAnsi="Times New Roman" w:cs="Times New Roman"/>
            <w:b/>
            <w:bCs/>
            <w:kern w:val="0"/>
            <w14:ligatures w14:val="none"/>
          </w:rPr>
          <w:t>kmurray@wcparkdistrict.org</w:t>
        </w:r>
      </w:hyperlink>
    </w:p>
    <w:p w14:paraId="6D8AB0D3" w14:textId="77777777" w:rsidR="00A07E66" w:rsidRDefault="00A07E66"/>
    <w:sectPr w:rsidR="00A07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AA0EAC"/>
    <w:multiLevelType w:val="multilevel"/>
    <w:tmpl w:val="2AAC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D82B0B"/>
    <w:multiLevelType w:val="multilevel"/>
    <w:tmpl w:val="214E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960266"/>
    <w:multiLevelType w:val="multilevel"/>
    <w:tmpl w:val="7332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CD149A"/>
    <w:multiLevelType w:val="multilevel"/>
    <w:tmpl w:val="37EE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478591">
    <w:abstractNumId w:val="0"/>
  </w:num>
  <w:num w:numId="2" w16cid:durableId="284697307">
    <w:abstractNumId w:val="2"/>
  </w:num>
  <w:num w:numId="3" w16cid:durableId="378406411">
    <w:abstractNumId w:val="1"/>
  </w:num>
  <w:num w:numId="4" w16cid:durableId="431827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E66"/>
    <w:rsid w:val="00055265"/>
    <w:rsid w:val="000D4F02"/>
    <w:rsid w:val="003744E4"/>
    <w:rsid w:val="00455D42"/>
    <w:rsid w:val="0049752C"/>
    <w:rsid w:val="005D2999"/>
    <w:rsid w:val="00662AEE"/>
    <w:rsid w:val="00670E31"/>
    <w:rsid w:val="007E1626"/>
    <w:rsid w:val="00A07E66"/>
    <w:rsid w:val="00BE3CE7"/>
    <w:rsid w:val="00C16645"/>
    <w:rsid w:val="00C4066F"/>
    <w:rsid w:val="00D42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8261"/>
  <w15:chartTrackingRefBased/>
  <w15:docId w15:val="{81CDD548-D029-4EF9-BEC2-5783C353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E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E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E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E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E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E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E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E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E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E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E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E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E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E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E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E66"/>
    <w:rPr>
      <w:rFonts w:eastAsiaTheme="majorEastAsia" w:cstheme="majorBidi"/>
      <w:color w:val="272727" w:themeColor="text1" w:themeTint="D8"/>
    </w:rPr>
  </w:style>
  <w:style w:type="paragraph" w:styleId="Title">
    <w:name w:val="Title"/>
    <w:basedOn w:val="Normal"/>
    <w:next w:val="Normal"/>
    <w:link w:val="TitleChar"/>
    <w:uiPriority w:val="10"/>
    <w:qFormat/>
    <w:rsid w:val="00A07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E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E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E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E66"/>
    <w:pPr>
      <w:spacing w:before="160"/>
      <w:jc w:val="center"/>
    </w:pPr>
    <w:rPr>
      <w:i/>
      <w:iCs/>
      <w:color w:val="404040" w:themeColor="text1" w:themeTint="BF"/>
    </w:rPr>
  </w:style>
  <w:style w:type="character" w:customStyle="1" w:styleId="QuoteChar">
    <w:name w:val="Quote Char"/>
    <w:basedOn w:val="DefaultParagraphFont"/>
    <w:link w:val="Quote"/>
    <w:uiPriority w:val="29"/>
    <w:rsid w:val="00A07E66"/>
    <w:rPr>
      <w:i/>
      <w:iCs/>
      <w:color w:val="404040" w:themeColor="text1" w:themeTint="BF"/>
    </w:rPr>
  </w:style>
  <w:style w:type="paragraph" w:styleId="ListParagraph">
    <w:name w:val="List Paragraph"/>
    <w:basedOn w:val="Normal"/>
    <w:uiPriority w:val="34"/>
    <w:qFormat/>
    <w:rsid w:val="00A07E66"/>
    <w:pPr>
      <w:ind w:left="720"/>
      <w:contextualSpacing/>
    </w:pPr>
  </w:style>
  <w:style w:type="character" w:styleId="IntenseEmphasis">
    <w:name w:val="Intense Emphasis"/>
    <w:basedOn w:val="DefaultParagraphFont"/>
    <w:uiPriority w:val="21"/>
    <w:qFormat/>
    <w:rsid w:val="00A07E66"/>
    <w:rPr>
      <w:i/>
      <w:iCs/>
      <w:color w:val="0F4761" w:themeColor="accent1" w:themeShade="BF"/>
    </w:rPr>
  </w:style>
  <w:style w:type="paragraph" w:styleId="IntenseQuote">
    <w:name w:val="Intense Quote"/>
    <w:basedOn w:val="Normal"/>
    <w:next w:val="Normal"/>
    <w:link w:val="IntenseQuoteChar"/>
    <w:uiPriority w:val="30"/>
    <w:qFormat/>
    <w:rsid w:val="00A07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E66"/>
    <w:rPr>
      <w:i/>
      <w:iCs/>
      <w:color w:val="0F4761" w:themeColor="accent1" w:themeShade="BF"/>
    </w:rPr>
  </w:style>
  <w:style w:type="character" w:styleId="IntenseReference">
    <w:name w:val="Intense Reference"/>
    <w:basedOn w:val="DefaultParagraphFont"/>
    <w:uiPriority w:val="32"/>
    <w:qFormat/>
    <w:rsid w:val="00A07E66"/>
    <w:rPr>
      <w:b/>
      <w:bCs/>
      <w:smallCaps/>
      <w:color w:val="0F4761" w:themeColor="accent1" w:themeShade="BF"/>
      <w:spacing w:val="5"/>
    </w:rPr>
  </w:style>
  <w:style w:type="character" w:styleId="Hyperlink">
    <w:name w:val="Hyperlink"/>
    <w:basedOn w:val="DefaultParagraphFont"/>
    <w:uiPriority w:val="99"/>
    <w:unhideWhenUsed/>
    <w:rsid w:val="00D42789"/>
    <w:rPr>
      <w:color w:val="467886" w:themeColor="hyperlink"/>
      <w:u w:val="single"/>
    </w:rPr>
  </w:style>
  <w:style w:type="character" w:styleId="UnresolvedMention">
    <w:name w:val="Unresolved Mention"/>
    <w:basedOn w:val="DefaultParagraphFont"/>
    <w:uiPriority w:val="99"/>
    <w:semiHidden/>
    <w:unhideWhenUsed/>
    <w:rsid w:val="00D42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21504">
      <w:bodyDiv w:val="1"/>
      <w:marLeft w:val="0"/>
      <w:marRight w:val="0"/>
      <w:marTop w:val="0"/>
      <w:marBottom w:val="0"/>
      <w:divBdr>
        <w:top w:val="none" w:sz="0" w:space="0" w:color="auto"/>
        <w:left w:val="none" w:sz="0" w:space="0" w:color="auto"/>
        <w:bottom w:val="none" w:sz="0" w:space="0" w:color="auto"/>
        <w:right w:val="none" w:sz="0" w:space="0" w:color="auto"/>
      </w:divBdr>
      <w:divsChild>
        <w:div w:id="1883715264">
          <w:marLeft w:val="0"/>
          <w:marRight w:val="0"/>
          <w:marTop w:val="0"/>
          <w:marBottom w:val="0"/>
          <w:divBdr>
            <w:top w:val="none" w:sz="0" w:space="0" w:color="auto"/>
            <w:left w:val="none" w:sz="0" w:space="0" w:color="auto"/>
            <w:bottom w:val="none" w:sz="0" w:space="0" w:color="auto"/>
            <w:right w:val="none" w:sz="0" w:space="0" w:color="auto"/>
          </w:divBdr>
          <w:divsChild>
            <w:div w:id="18945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murray@wcparkdistric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5403</Characters>
  <Application>Microsoft Office Word</Application>
  <DocSecurity>0</DocSecurity>
  <Lines>45</Lines>
  <Paragraphs>12</Paragraphs>
  <ScaleCrop>false</ScaleCrop>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Cutsforth</dc:creator>
  <cp:keywords/>
  <dc:description/>
  <cp:lastModifiedBy>Kim Cutsforth</cp:lastModifiedBy>
  <cp:revision>2</cp:revision>
  <dcterms:created xsi:type="dcterms:W3CDTF">2024-10-23T16:12:00Z</dcterms:created>
  <dcterms:modified xsi:type="dcterms:W3CDTF">2024-10-23T16:12:00Z</dcterms:modified>
</cp:coreProperties>
</file>